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SEMITAN  Pr</w:t>
      </w:r>
      <w:r>
        <w:rPr>
          <w:rtl w:val="0"/>
        </w:rPr>
        <w:t>é</w:t>
      </w:r>
      <w:r>
        <w:rPr>
          <w:rtl w:val="0"/>
        </w:rPr>
        <w:t>sentation par son directeur, Olivier LE GRONTEC, le 17/09/2019 au CCO de Nantes.</w:t>
      </w:r>
    </w:p>
    <w:p>
      <w:pPr>
        <w:pStyle w:val="Corps"/>
        <w:bidi w:val="0"/>
      </w:pPr>
      <w:r>
        <w:rPr>
          <w:rtl w:val="0"/>
        </w:rPr>
        <w:t>Compte rendu par Dominique RAIMBOURG.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Cr</w:t>
      </w:r>
      <w:r>
        <w:rPr>
          <w:rtl w:val="0"/>
        </w:rPr>
        <w:t>é</w:t>
      </w:r>
      <w:r>
        <w:rPr>
          <w:rtl w:val="0"/>
        </w:rPr>
        <w:t>e en 1979</w:t>
      </w:r>
    </w:p>
    <w:p>
      <w:pPr>
        <w:pStyle w:val="Corps"/>
        <w:bidi w:val="0"/>
      </w:pPr>
      <w:r>
        <w:rPr>
          <w:rtl w:val="0"/>
        </w:rPr>
        <w:t>144 Millions de voyage. 51% tram 7% Busway 42% bus. Gros succ</w:t>
      </w:r>
      <w:r>
        <w:rPr>
          <w:rtl w:val="0"/>
        </w:rPr>
        <w:t>è</w:t>
      </w:r>
      <w:r>
        <w:rPr>
          <w:rtl w:val="0"/>
        </w:rPr>
        <w:t>s Chronobus.</w:t>
      </w:r>
    </w:p>
    <w:p>
      <w:pPr>
        <w:pStyle w:val="Corps"/>
        <w:bidi w:val="0"/>
      </w:pPr>
      <w:r>
        <w:rPr>
          <w:rtl w:val="0"/>
        </w:rPr>
        <w:t>29 millions de kms/an</w:t>
      </w:r>
    </w:p>
    <w:p>
      <w:pPr>
        <w:pStyle w:val="Corps"/>
        <w:bidi w:val="0"/>
      </w:pPr>
      <w:r>
        <w:rPr>
          <w:rtl w:val="0"/>
        </w:rPr>
        <w:t>1/3 habitants a carte Libertan soit 250 000 cartes.</w:t>
      </w:r>
    </w:p>
    <w:p>
      <w:pPr>
        <w:pStyle w:val="Corps"/>
        <w:bidi w:val="0"/>
      </w:pPr>
      <w:r>
        <w:rPr>
          <w:rtl w:val="0"/>
        </w:rPr>
        <w:t xml:space="preserve">9 lignes Chronobus. 44 lignes de bus. 18 lignes de nuit. 2 lignes de navibus 1 navette Aeroport. </w:t>
      </w:r>
    </w:p>
    <w:p>
      <w:pPr>
        <w:pStyle w:val="Corps"/>
        <w:bidi w:val="0"/>
      </w:pPr>
      <w:r>
        <w:rPr>
          <w:rtl w:val="0"/>
        </w:rPr>
        <w:t>91 rames de tram. Futur rames : 46 achet</w:t>
      </w:r>
      <w:r>
        <w:rPr>
          <w:rtl w:val="0"/>
        </w:rPr>
        <w:t>é</w:t>
      </w:r>
      <w:r>
        <w:rPr>
          <w:rtl w:val="0"/>
        </w:rPr>
        <w:t xml:space="preserve">es de grande longueur, 300 voyageurs qui arriveront  en 2022 puis 2025. </w:t>
      </w:r>
    </w:p>
    <w:p>
      <w:pPr>
        <w:pStyle w:val="Corps"/>
        <w:bidi w:val="0"/>
      </w:pPr>
      <w:r>
        <w:rPr>
          <w:rtl w:val="0"/>
        </w:rPr>
        <w:t>Trams sont satur</w:t>
      </w:r>
      <w:r>
        <w:rPr>
          <w:rtl w:val="0"/>
        </w:rPr>
        <w:t>é</w:t>
      </w:r>
      <w:r>
        <w:rPr>
          <w:rtl w:val="0"/>
        </w:rPr>
        <w:t xml:space="preserve">s en heure de pointe. </w:t>
      </w:r>
    </w:p>
    <w:p>
      <w:pPr>
        <w:pStyle w:val="Corps"/>
        <w:bidi w:val="0"/>
      </w:pPr>
      <w:r>
        <w:rPr>
          <w:rtl w:val="0"/>
        </w:rPr>
        <w:t>465 bus + 200 affr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 xml:space="preserve">s. </w:t>
      </w:r>
      <w:r>
        <w:rPr>
          <w:rtl w:val="0"/>
        </w:rPr>
        <w:t>Â</w:t>
      </w:r>
      <w:r>
        <w:rPr>
          <w:rtl w:val="0"/>
        </w:rPr>
        <w:t xml:space="preserve">ge moyen 11 ans. 2020: 100% </w:t>
      </w:r>
      <w:r>
        <w:rPr>
          <w:rtl w:val="0"/>
        </w:rPr>
        <w:t>é</w:t>
      </w:r>
      <w:r>
        <w:rPr>
          <w:rtl w:val="0"/>
        </w:rPr>
        <w:t>nergie alternative.</w:t>
      </w:r>
    </w:p>
    <w:p>
      <w:pPr>
        <w:pStyle w:val="Corps"/>
        <w:bidi w:val="0"/>
      </w:pPr>
      <w:r>
        <w:rPr>
          <w:rtl w:val="0"/>
        </w:rPr>
        <w:t>2000 salari</w:t>
      </w:r>
      <w:r>
        <w:rPr>
          <w:rtl w:val="0"/>
        </w:rPr>
        <w:t>é</w:t>
      </w:r>
      <w:r>
        <w:rPr>
          <w:rtl w:val="0"/>
        </w:rPr>
        <w:t xml:space="preserve">s dont 1200 conducteurs 300 en maintenance.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LES D</w:t>
      </w:r>
      <w:r>
        <w:rPr>
          <w:rtl w:val="0"/>
        </w:rPr>
        <w:t>É</w:t>
      </w:r>
      <w:r>
        <w:rPr>
          <w:rtl w:val="0"/>
        </w:rPr>
        <w:t>FIS.</w:t>
      </w:r>
    </w:p>
    <w:p>
      <w:pPr>
        <w:pStyle w:val="Corps"/>
        <w:bidi w:val="0"/>
      </w:pPr>
      <w:r>
        <w:rPr>
          <w:rtl w:val="0"/>
        </w:rPr>
        <w:t>+ 1,5% de pop sur l'agglom</w:t>
      </w:r>
      <w:r>
        <w:rPr>
          <w:rtl w:val="0"/>
        </w:rPr>
        <w:t>é</w:t>
      </w:r>
      <w:r>
        <w:rPr>
          <w:rtl w:val="0"/>
        </w:rPr>
        <w:t>ration par an qui sont demandeurs de transport.</w:t>
      </w:r>
    </w:p>
    <w:p>
      <w:pPr>
        <w:pStyle w:val="Corps"/>
        <w:bidi w:val="0"/>
      </w:pPr>
      <w:r>
        <w:rPr>
          <w:rtl w:val="0"/>
        </w:rPr>
        <w:t xml:space="preserve"> 1</w:t>
      </w:r>
      <w:r>
        <w:rPr>
          <w:rtl w:val="0"/>
        </w:rPr>
        <w:t xml:space="preserve">° </w:t>
      </w:r>
      <w:r>
        <w:rPr>
          <w:rtl w:val="0"/>
        </w:rPr>
        <w:t>grande innovation : Co voiturage pour un ticket ou dans abonnement en nov 2019. Avec r</w:t>
      </w:r>
      <w:r>
        <w:rPr>
          <w:rtl w:val="0"/>
        </w:rPr>
        <w:t>é</w:t>
      </w:r>
      <w:r>
        <w:rPr>
          <w:rtl w:val="0"/>
        </w:rPr>
        <w:t>mun</w:t>
      </w:r>
      <w:r>
        <w:rPr>
          <w:rtl w:val="0"/>
        </w:rPr>
        <w:t>é</w:t>
      </w:r>
      <w:r>
        <w:rPr>
          <w:rtl w:val="0"/>
        </w:rPr>
        <w:t>ration du chauffeur acceptant des passagers dans sa voiture (voir ci-dessous)</w:t>
      </w:r>
    </w:p>
    <w:p>
      <w:pPr>
        <w:pStyle w:val="Corps"/>
        <w:bidi w:val="0"/>
      </w:pPr>
      <w:r>
        <w:rPr>
          <w:rtl w:val="0"/>
        </w:rPr>
        <w:t>Fin 2019, les Busway actuels seront remplac</w:t>
      </w:r>
      <w:r>
        <w:rPr>
          <w:rtl w:val="0"/>
        </w:rPr>
        <w:t>é</w:t>
      </w:r>
      <w:r>
        <w:rPr>
          <w:rtl w:val="0"/>
        </w:rPr>
        <w:t xml:space="preserve">s par des E.Busway, </w:t>
      </w:r>
      <w:r>
        <w:rPr>
          <w:rtl w:val="0"/>
        </w:rPr>
        <w:t>é</w:t>
      </w:r>
      <w:r>
        <w:rPr>
          <w:rtl w:val="0"/>
        </w:rPr>
        <w:t>lectriques de 24 m</w:t>
      </w:r>
      <w:r>
        <w:rPr>
          <w:rtl w:val="0"/>
        </w:rPr>
        <w:t>è</w:t>
      </w:r>
      <w:r>
        <w:rPr>
          <w:rtl w:val="0"/>
        </w:rPr>
        <w:t xml:space="preserve">tres de long contre 18 pour les actuels </w:t>
      </w:r>
    </w:p>
    <w:p>
      <w:pPr>
        <w:pStyle w:val="Corps"/>
        <w:bidi w:val="0"/>
      </w:pPr>
      <w:r>
        <w:rPr>
          <w:rtl w:val="0"/>
        </w:rPr>
        <w:t>2020 C5 deviendra Busway  en r</w:t>
      </w:r>
      <w:r>
        <w:rPr>
          <w:rtl w:val="0"/>
        </w:rPr>
        <w:t>é</w:t>
      </w:r>
      <w:r>
        <w:rPr>
          <w:rtl w:val="0"/>
        </w:rPr>
        <w:t>cup</w:t>
      </w:r>
      <w:r>
        <w:rPr>
          <w:rtl w:val="0"/>
        </w:rPr>
        <w:t>é</w:t>
      </w:r>
      <w:r>
        <w:rPr>
          <w:rtl w:val="0"/>
        </w:rPr>
        <w:t xml:space="preserve">rant les Busway de l'actuel ligne 4. </w:t>
      </w:r>
    </w:p>
    <w:p>
      <w:pPr>
        <w:pStyle w:val="Corps"/>
        <w:bidi w:val="0"/>
      </w:pPr>
      <w:r>
        <w:rPr>
          <w:rtl w:val="0"/>
        </w:rPr>
        <w:t xml:space="preserve">À </w:t>
      </w:r>
      <w:r>
        <w:rPr>
          <w:rtl w:val="0"/>
        </w:rPr>
        <w:t xml:space="preserve">venir mise en place d'une navette fluviale entre le bas Chantenay et l'Ile de Nantes. 2026 ligne CHU + 3 lignes. 2027 Busway </w:t>
      </w:r>
      <w:r>
        <w:rPr>
          <w:rtl w:val="0"/>
        </w:rPr>
        <w:t xml:space="preserve">à </w:t>
      </w:r>
      <w:r>
        <w:rPr>
          <w:rtl w:val="0"/>
        </w:rPr>
        <w:t xml:space="preserve">Vertou. </w:t>
      </w:r>
    </w:p>
    <w:p>
      <w:pPr>
        <w:pStyle w:val="Corps"/>
        <w:bidi w:val="0"/>
      </w:pP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</w:rPr>
        <w:t>le de coordination avec bicloo, NGE pour parkings, AL</w:t>
      </w:r>
      <w:r>
        <w:rPr>
          <w:rtl w:val="0"/>
        </w:rPr>
        <w:t>É</w:t>
      </w:r>
      <w:r>
        <w:rPr>
          <w:rtl w:val="0"/>
        </w:rPr>
        <w:t xml:space="preserve">OP. </w:t>
      </w:r>
    </w:p>
    <w:p>
      <w:pPr>
        <w:pStyle w:val="Corps"/>
        <w:bidi w:val="0"/>
      </w:pPr>
      <w:r>
        <w:rPr>
          <w:rtl w:val="0"/>
        </w:rPr>
        <w:t>100% des v</w:t>
      </w:r>
      <w:r>
        <w:rPr>
          <w:rtl w:val="0"/>
        </w:rPr>
        <w:t>é</w:t>
      </w:r>
      <w:r>
        <w:rPr>
          <w:rtl w:val="0"/>
        </w:rPr>
        <w:t>hicules sont accessibles aujourd'hui, 80% des stations. 32 v</w:t>
      </w:r>
      <w:r>
        <w:rPr>
          <w:rtl w:val="0"/>
        </w:rPr>
        <w:t>é</w:t>
      </w:r>
      <w:r>
        <w:rPr>
          <w:rtl w:val="0"/>
        </w:rPr>
        <w:t xml:space="preserve">hicules Proxitan. </w:t>
      </w:r>
    </w:p>
    <w:p>
      <w:pPr>
        <w:pStyle w:val="Corps"/>
        <w:bidi w:val="0"/>
      </w:pPr>
      <w:r>
        <w:rPr>
          <w:rtl w:val="0"/>
        </w:rPr>
        <w:t>Hydrog</w:t>
      </w:r>
      <w:r>
        <w:rPr>
          <w:rtl w:val="0"/>
        </w:rPr>
        <w:t>è</w:t>
      </w:r>
      <w:r>
        <w:rPr>
          <w:rtl w:val="0"/>
        </w:rPr>
        <w:t>ne pour le navibus Erdre + pour les v</w:t>
      </w:r>
      <w:r>
        <w:rPr>
          <w:rtl w:val="0"/>
        </w:rPr>
        <w:t>é</w:t>
      </w:r>
      <w:r>
        <w:rPr>
          <w:rtl w:val="0"/>
        </w:rPr>
        <w:t xml:space="preserve">hicules de service, les Renault  kangoo.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MAT</w:t>
      </w:r>
      <w:r>
        <w:rPr>
          <w:rtl w:val="0"/>
        </w:rPr>
        <w:t>É</w:t>
      </w:r>
      <w:r>
        <w:rPr>
          <w:rtl w:val="0"/>
        </w:rPr>
        <w:t>RIALISATION DES TITRES. Pascal LEROY.</w:t>
      </w:r>
    </w:p>
    <w:p>
      <w:pPr>
        <w:pStyle w:val="Corps"/>
        <w:bidi w:val="0"/>
      </w:pPr>
      <w:r>
        <w:rPr>
          <w:rtl w:val="0"/>
        </w:rPr>
        <w:t>77% des clients avec titre d</w:t>
      </w:r>
      <w:r>
        <w:rPr>
          <w:rtl w:val="0"/>
        </w:rPr>
        <w:t>é</w:t>
      </w:r>
      <w:r>
        <w:rPr>
          <w:rtl w:val="0"/>
        </w:rPr>
        <w:t>mat</w:t>
      </w:r>
      <w:r>
        <w:rPr>
          <w:rtl w:val="0"/>
        </w:rPr>
        <w:t>é</w:t>
      </w:r>
      <w:r>
        <w:rPr>
          <w:rtl w:val="0"/>
        </w:rPr>
        <w:t>rialis</w:t>
      </w:r>
      <w:r>
        <w:rPr>
          <w:rtl w:val="0"/>
        </w:rPr>
        <w:t>é</w:t>
      </w:r>
      <w:r>
        <w:rPr>
          <w:rtl w:val="0"/>
        </w:rPr>
        <w:t>. Libertan abonn</w:t>
      </w:r>
      <w:r>
        <w:rPr>
          <w:rtl w:val="0"/>
        </w:rPr>
        <w:t>é</w:t>
      </w:r>
      <w:r>
        <w:rPr>
          <w:rtl w:val="0"/>
        </w:rPr>
        <w:t xml:space="preserve">s :152 000 et 108 000 : en sur mesure. Objectif 90% en 2022. </w:t>
      </w:r>
    </w:p>
    <w:p>
      <w:pPr>
        <w:pStyle w:val="Corps"/>
        <w:bidi w:val="0"/>
      </w:pPr>
      <w:r>
        <w:rPr>
          <w:rtl w:val="0"/>
        </w:rPr>
        <w:t>Recherche : paiement par carte bancaire + MAAS Mobility as a service pour combiner tous les modes de transport et facturer tous les voyages apr</w:t>
      </w:r>
      <w:r>
        <w:rPr>
          <w:rtl w:val="0"/>
        </w:rPr>
        <w:t>è</w:t>
      </w:r>
      <w:r>
        <w:rPr>
          <w:rtl w:val="0"/>
        </w:rPr>
        <w:t xml:space="preserve">s usage.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 COVOIT'TAN</w:t>
      </w:r>
    </w:p>
    <w:p>
      <w:pPr>
        <w:pStyle w:val="Corps"/>
        <w:bidi w:val="0"/>
      </w:pPr>
      <w:r>
        <w:rPr>
          <w:rtl w:val="0"/>
        </w:rPr>
        <w:t>lanc</w:t>
      </w:r>
      <w:r>
        <w:rPr>
          <w:rtl w:val="0"/>
        </w:rPr>
        <w:t xml:space="preserve">é </w:t>
      </w:r>
      <w:r>
        <w:rPr>
          <w:rtl w:val="0"/>
        </w:rPr>
        <w:t>par op</w:t>
      </w:r>
      <w:r>
        <w:rPr>
          <w:rtl w:val="0"/>
        </w:rPr>
        <w:t>é</w:t>
      </w:r>
      <w:r>
        <w:rPr>
          <w:rtl w:val="0"/>
        </w:rPr>
        <w:t>rateur Klaxit en novembre 2019. March</w:t>
      </w:r>
      <w:r>
        <w:rPr>
          <w:rtl w:val="0"/>
        </w:rPr>
        <w:t xml:space="preserve">é </w:t>
      </w:r>
      <w:r>
        <w:rPr>
          <w:rtl w:val="0"/>
        </w:rPr>
        <w:t>de 2 ans plus 1 ann</w:t>
      </w:r>
      <w:r>
        <w:rPr>
          <w:rtl w:val="0"/>
        </w:rPr>
        <w:t>é</w:t>
      </w:r>
      <w:r>
        <w:rPr>
          <w:rtl w:val="0"/>
        </w:rPr>
        <w:t>e. Le covoiturage sera propos</w:t>
      </w:r>
      <w:r>
        <w:rPr>
          <w:rtl w:val="0"/>
        </w:rPr>
        <w:t xml:space="preserve">é </w:t>
      </w:r>
      <w:r>
        <w:rPr>
          <w:rtl w:val="0"/>
        </w:rPr>
        <w:t>mix</w:t>
      </w:r>
      <w:r>
        <w:rPr>
          <w:rtl w:val="0"/>
        </w:rPr>
        <w:t xml:space="preserve">é </w:t>
      </w:r>
      <w:r>
        <w:rPr>
          <w:rtl w:val="0"/>
        </w:rPr>
        <w:t xml:space="preserve">avec transport public. Paiement par carte Libertan </w:t>
      </w:r>
      <w:r>
        <w:rPr>
          <w:rtl w:val="0"/>
        </w:rPr>
        <w:t xml:space="preserve">à </w:t>
      </w:r>
      <w:r>
        <w:rPr>
          <w:rtl w:val="0"/>
        </w:rPr>
        <w:t xml:space="preserve">charge du passager et au profit du chauffeur. </w:t>
      </w:r>
    </w:p>
    <w:p>
      <w:pPr>
        <w:pStyle w:val="Corps"/>
        <w:bidi w:val="0"/>
      </w:pPr>
      <w:r>
        <w:rPr>
          <w:rtl w:val="0"/>
        </w:rPr>
        <w:t xml:space="preserve">Lien avec les entreprises pour permettre de subventionner </w:t>
      </w:r>
      <w:r>
        <w:rPr>
          <w:rtl w:val="0"/>
        </w:rPr>
        <w:t xml:space="preserve">à </w:t>
      </w:r>
      <w:r>
        <w:rPr>
          <w:rtl w:val="0"/>
        </w:rPr>
        <w:t>hauteur de 400</w:t>
      </w:r>
      <w:r>
        <w:rPr>
          <w:rtl w:val="0"/>
        </w:rPr>
        <w:t>€</w:t>
      </w:r>
      <w:r>
        <w:rPr>
          <w:rtl w:val="0"/>
        </w:rPr>
        <w:t>/an chauffeurs et passagers.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LE SUD LOIRE </w:t>
      </w:r>
    </w:p>
    <w:p>
      <w:pPr>
        <w:pStyle w:val="Corps"/>
        <w:bidi w:val="0"/>
      </w:pPr>
      <w:r>
        <w:rPr>
          <w:rtl w:val="0"/>
        </w:rPr>
        <w:t>Question sur l'acc</w:t>
      </w:r>
      <w:r>
        <w:rPr>
          <w:rtl w:val="0"/>
        </w:rPr>
        <w:t>è</w:t>
      </w:r>
      <w:r>
        <w:rPr>
          <w:rtl w:val="0"/>
        </w:rPr>
        <w:t>s depuis le Pays de Retz et la basse Loire sud avec goulot de la Bouvre pos</w:t>
      </w:r>
      <w:r>
        <w:rPr>
          <w:rtl w:val="0"/>
        </w:rPr>
        <w:t>é</w:t>
      </w:r>
      <w:r>
        <w:rPr>
          <w:rtl w:val="0"/>
        </w:rPr>
        <w:t xml:space="preserve">e par un participant. </w:t>
      </w:r>
    </w:p>
    <w:p>
      <w:pPr>
        <w:pStyle w:val="Corps"/>
        <w:bidi w:val="0"/>
      </w:pPr>
      <w:r>
        <w:rPr>
          <w:rtl w:val="0"/>
        </w:rPr>
        <w:t>Peu de r</w:t>
      </w:r>
      <w:r>
        <w:rPr>
          <w:rtl w:val="0"/>
        </w:rPr>
        <w:t>é</w:t>
      </w:r>
      <w:r>
        <w:rPr>
          <w:rtl w:val="0"/>
        </w:rPr>
        <w:t>ponse dit la SEMITAN sauf un Busway Bouguenais Greneraie en 2027.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